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C1" w:rsidRPr="005D47C1" w:rsidRDefault="00336893" w:rsidP="005D47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5D47C1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</w:t>
      </w:r>
      <w:r w:rsidR="005D47C1" w:rsidRPr="00DF79DF">
        <w:rPr>
          <w:rFonts w:ascii="Times New Roman" w:hAnsi="Times New Roman"/>
          <w:b/>
          <w:sz w:val="28"/>
          <w:szCs w:val="28"/>
        </w:rPr>
        <w:t>проведении</w:t>
      </w:r>
      <w:r w:rsidR="005D47C1">
        <w:rPr>
          <w:rFonts w:ascii="Times New Roman" w:hAnsi="Times New Roman"/>
          <w:b/>
          <w:sz w:val="28"/>
          <w:szCs w:val="28"/>
        </w:rPr>
        <w:t xml:space="preserve"> к</w:t>
      </w:r>
      <w:r w:rsidR="005D47C1" w:rsidRPr="005D47C1">
        <w:rPr>
          <w:rFonts w:ascii="Times New Roman" w:hAnsi="Times New Roman"/>
          <w:b/>
          <w:sz w:val="28"/>
          <w:szCs w:val="28"/>
        </w:rPr>
        <w:t xml:space="preserve">омплексного наблюдения условий жизни населения в </w:t>
      </w:r>
      <w:r w:rsidR="00736340">
        <w:rPr>
          <w:rFonts w:ascii="Times New Roman" w:hAnsi="Times New Roman"/>
          <w:b/>
          <w:sz w:val="28"/>
          <w:szCs w:val="28"/>
        </w:rPr>
        <w:t>мае</w:t>
      </w:r>
      <w:r w:rsidR="005D47C1">
        <w:rPr>
          <w:rFonts w:ascii="Times New Roman" w:hAnsi="Times New Roman"/>
          <w:b/>
          <w:sz w:val="28"/>
          <w:szCs w:val="28"/>
        </w:rPr>
        <w:t>-ию</w:t>
      </w:r>
      <w:r w:rsidR="00736340">
        <w:rPr>
          <w:rFonts w:ascii="Times New Roman" w:hAnsi="Times New Roman"/>
          <w:b/>
          <w:sz w:val="28"/>
          <w:szCs w:val="28"/>
        </w:rPr>
        <w:t>н</w:t>
      </w:r>
      <w:r w:rsidR="005D47C1">
        <w:rPr>
          <w:rFonts w:ascii="Times New Roman" w:hAnsi="Times New Roman"/>
          <w:b/>
          <w:sz w:val="28"/>
          <w:szCs w:val="28"/>
        </w:rPr>
        <w:t xml:space="preserve">е </w:t>
      </w:r>
      <w:r w:rsidR="005D47C1" w:rsidRPr="005D47C1">
        <w:rPr>
          <w:rFonts w:ascii="Times New Roman" w:hAnsi="Times New Roman"/>
          <w:b/>
          <w:sz w:val="28"/>
          <w:szCs w:val="28"/>
        </w:rPr>
        <w:t>2022 год</w:t>
      </w:r>
      <w:r w:rsidR="005D47C1">
        <w:rPr>
          <w:rFonts w:ascii="Times New Roman" w:hAnsi="Times New Roman"/>
          <w:b/>
          <w:sz w:val="28"/>
          <w:szCs w:val="28"/>
        </w:rPr>
        <w:t>а</w:t>
      </w:r>
      <w:r w:rsidR="005D47C1" w:rsidRPr="005D47C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48098F" w:rsidRDefault="00DF79DF" w:rsidP="0048098F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 w:rsidRPr="004809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 w:rsidRPr="004809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 w:rsidRPr="004809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 w:rsidRPr="004809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48098F"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D2B3C" w:rsidRPr="0048098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CC73D0" w:rsidRPr="0048098F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  <w:bookmarkStart w:id="0" w:name="_GoBack"/>
            <w:bookmarkEnd w:id="0"/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5D47C1" w:rsidRPr="00637517" w:rsidRDefault="005D0D7E" w:rsidP="005D47C1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47C1" w:rsidRPr="00637517">
              <w:rPr>
                <w:rFonts w:ascii="Times New Roman" w:hAnsi="Times New Roman"/>
                <w:sz w:val="24"/>
                <w:szCs w:val="24"/>
              </w:rPr>
              <w:t>- пройти дистанционно обучение по материалам, направленным Приморскстатом о порядке проведения Комплексного наблюдения условий жизни населения, самостоятельно ознакомиться с Указаниями наблюдения, получить у руководителя рай(гор) отдела статистики ПАК;</w:t>
            </w:r>
          </w:p>
          <w:p w:rsidR="005D47C1" w:rsidRPr="00637517" w:rsidRDefault="005D47C1" w:rsidP="005D47C1">
            <w:pPr>
              <w:pStyle w:val="ad"/>
              <w:rPr>
                <w:color w:val="auto"/>
                <w:szCs w:val="24"/>
              </w:rPr>
            </w:pPr>
            <w:r w:rsidRPr="00637517">
              <w:rPr>
                <w:color w:val="auto"/>
                <w:szCs w:val="24"/>
              </w:rPr>
              <w:t xml:space="preserve">- сформировать в соответствии с таблицей № 3-отбор «Список отобранных домохозяйств, включая резервный массив» участки наблюдения по основной выборке в количестве 27 домохозяйств, по целевой группе - 5 домохозяйств»;     </w:t>
            </w:r>
          </w:p>
          <w:p w:rsidR="005D47C1" w:rsidRPr="00637517" w:rsidRDefault="005D47C1" w:rsidP="005D47C1">
            <w:pPr>
              <w:pStyle w:val="ad"/>
              <w:rPr>
                <w:color w:val="auto"/>
                <w:szCs w:val="24"/>
              </w:rPr>
            </w:pPr>
            <w:r w:rsidRPr="00637517">
              <w:rPr>
                <w:color w:val="auto"/>
                <w:szCs w:val="24"/>
              </w:rPr>
              <w:t>- разработать график посещений отобранных домохозяйств по основной и целевой группе;</w:t>
            </w:r>
          </w:p>
          <w:p w:rsidR="005D47C1" w:rsidRPr="00637517" w:rsidRDefault="005D47C1" w:rsidP="005D47C1">
            <w:pPr>
              <w:pStyle w:val="ad"/>
              <w:rPr>
                <w:color w:val="auto"/>
                <w:szCs w:val="24"/>
              </w:rPr>
            </w:pPr>
            <w:r w:rsidRPr="00637517">
              <w:rPr>
                <w:color w:val="auto"/>
                <w:szCs w:val="24"/>
              </w:rPr>
              <w:t xml:space="preserve">- в соответствии с указаниями провести опрос респондентов в пределах отобранного счетного участка, заполнить с их слов, установленные на ПАК формы федерального статистического наблюдения; </w:t>
            </w:r>
          </w:p>
          <w:p w:rsidR="005D47C1" w:rsidRPr="00637517" w:rsidRDefault="005D47C1" w:rsidP="005D47C1">
            <w:pPr>
              <w:shd w:val="clear" w:color="auto" w:fill="FFFFFF"/>
              <w:tabs>
                <w:tab w:val="left" w:pos="72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517">
              <w:rPr>
                <w:rFonts w:ascii="Times New Roman" w:hAnsi="Times New Roman"/>
                <w:sz w:val="24"/>
                <w:szCs w:val="24"/>
              </w:rPr>
              <w:t>-  провести  кодировку, логический и арифметический контроль заполненных вопросников (формы №№ 1-коуж, 2-коуж, 3-коуж);</w:t>
            </w:r>
          </w:p>
          <w:p w:rsidR="005D47C1" w:rsidRPr="00637517" w:rsidRDefault="005D47C1" w:rsidP="005D47C1">
            <w:pPr>
              <w:pStyle w:val="ad"/>
              <w:rPr>
                <w:color w:val="auto"/>
                <w:szCs w:val="24"/>
              </w:rPr>
            </w:pPr>
            <w:r w:rsidRPr="00637517">
              <w:rPr>
                <w:color w:val="auto"/>
                <w:szCs w:val="24"/>
              </w:rPr>
              <w:t xml:space="preserve">- представить в ТОГС заполненные электронные вопросники, установленные на ПАК, вопросники на бумажных носителях, списки домохозяйств целевой группы, отчет о рекрутировании домохозяйств, отчет о выполненной работе, таблицу № 3-отбор и др. необходимую отчетность в установленном порядке ТОГС; </w:t>
            </w:r>
          </w:p>
          <w:p w:rsidR="005D47C1" w:rsidRPr="00637517" w:rsidRDefault="005D47C1" w:rsidP="005D47C1">
            <w:pPr>
              <w:pStyle w:val="ad"/>
              <w:rPr>
                <w:color w:val="auto"/>
                <w:szCs w:val="24"/>
              </w:rPr>
            </w:pPr>
            <w:r w:rsidRPr="00637517">
              <w:rPr>
                <w:color w:val="auto"/>
                <w:szCs w:val="24"/>
              </w:rPr>
              <w:t>- оказывать содействие бригадиру-инструктору и инструкторам при проведении контрольных мероприятий;</w:t>
            </w:r>
          </w:p>
          <w:p w:rsidR="00CB3DA3" w:rsidRPr="005D0D7E" w:rsidRDefault="005D47C1" w:rsidP="005D47C1">
            <w:pPr>
              <w:pStyle w:val="ad"/>
              <w:rPr>
                <w:szCs w:val="24"/>
              </w:rPr>
            </w:pPr>
            <w:r w:rsidRPr="00637517">
              <w:rPr>
                <w:color w:val="auto"/>
                <w:szCs w:val="24"/>
              </w:rPr>
              <w:t>- нести ответственность за сохранность вопросников и других документов, за разглашение конфиденциальной информации, содержащейся в них, в соответствии с существующем законодательством Российской Федерации.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36340" w:rsidRDefault="00736340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36340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7F6CC8" w:rsidRDefault="00736340" w:rsidP="0073634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668325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340" w:rsidRPr="00AB56E3" w:rsidTr="00A42A65">
        <w:tc>
          <w:tcPr>
            <w:tcW w:w="2376" w:type="dxa"/>
          </w:tcPr>
          <w:p w:rsidR="00736340" w:rsidRPr="00AB56E3" w:rsidRDefault="0073634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36340" w:rsidRPr="00736340" w:rsidRDefault="00736340" w:rsidP="00272B9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4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41" w:type="dxa"/>
          </w:tcPr>
          <w:p w:rsidR="00736340" w:rsidRPr="00736340" w:rsidRDefault="00736340" w:rsidP="00272B9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340">
              <w:rPr>
                <w:rFonts w:ascii="Times New Roman" w:hAnsi="Times New Roman"/>
                <w:b/>
                <w:sz w:val="24"/>
                <w:szCs w:val="24"/>
              </w:rPr>
              <w:t>668325.00</w:t>
            </w:r>
          </w:p>
        </w:tc>
        <w:tc>
          <w:tcPr>
            <w:tcW w:w="1441" w:type="dxa"/>
          </w:tcPr>
          <w:p w:rsidR="00736340" w:rsidRPr="00AB56E3" w:rsidRDefault="0073634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36340" w:rsidRPr="00AB56E3" w:rsidRDefault="0073634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36340" w:rsidRPr="00AB56E3" w:rsidRDefault="0073634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36340" w:rsidRPr="00AB56E3" w:rsidRDefault="0073634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098F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7C1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6340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5D47C1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5D47C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5D47C1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5D47C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cp:lastPrinted>2021-01-29T02:33:00Z</cp:lastPrinted>
  <dcterms:created xsi:type="dcterms:W3CDTF">2022-04-19T08:07:00Z</dcterms:created>
  <dcterms:modified xsi:type="dcterms:W3CDTF">2022-04-19T22:56:00Z</dcterms:modified>
</cp:coreProperties>
</file>