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9D" w:rsidRPr="00856570" w:rsidRDefault="0033689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1C088A">
        <w:rPr>
          <w:rFonts w:ascii="Times New Roman" w:hAnsi="Times New Roman"/>
          <w:b/>
          <w:sz w:val="28"/>
          <w:szCs w:val="28"/>
        </w:rPr>
        <w:t>ф</w:t>
      </w:r>
      <w:r w:rsidR="001C088A" w:rsidRPr="001C088A">
        <w:rPr>
          <w:rFonts w:ascii="Times New Roman" w:hAnsi="Times New Roman"/>
          <w:b/>
          <w:bCs/>
          <w:sz w:val="28"/>
          <w:szCs w:val="28"/>
        </w:rPr>
        <w:t>едерального статистического наблюдения численности и заработной платы работников по категориям в организациях социальной сферы и науки</w:t>
      </w:r>
      <w:r w:rsidR="001C08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22963"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E801BD">
        <w:rPr>
          <w:rFonts w:ascii="Times New Roman" w:hAnsi="Times New Roman"/>
          <w:b/>
          <w:bCs/>
          <w:color w:val="000000"/>
          <w:sz w:val="28"/>
          <w:szCs w:val="28"/>
        </w:rPr>
        <w:t>апреле</w:t>
      </w:r>
      <w:r w:rsidR="00022963">
        <w:rPr>
          <w:rFonts w:ascii="Times New Roman" w:hAnsi="Times New Roman"/>
          <w:b/>
          <w:bCs/>
          <w:color w:val="000000"/>
          <w:sz w:val="28"/>
          <w:szCs w:val="28"/>
        </w:rPr>
        <w:t xml:space="preserve"> 201</w:t>
      </w:r>
      <w:r w:rsidR="00B549F8" w:rsidRPr="00B549F8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="00022963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1C08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1C08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1C08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1C088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  <w:p w:rsidR="001510B9" w:rsidRDefault="001510B9" w:rsidP="001C08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 w:rsidR="001C088A">
              <w:rPr>
                <w:rFonts w:ascii="Times New Roman" w:hAnsi="Times New Roman"/>
                <w:sz w:val="24"/>
                <w:szCs w:val="24"/>
              </w:rPr>
              <w:t xml:space="preserve"> территориального уровня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C088A" w:rsidRDefault="001C088A" w:rsidP="001C0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пройти инструктаж по общей организации работы, в том числе по порядку проведения наблюдения;</w:t>
            </w:r>
          </w:p>
          <w:p w:rsidR="001C088A" w:rsidRDefault="001C088A" w:rsidP="001C0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606B">
              <w:rPr>
                <w:rFonts w:ascii="Times New Roman" w:hAnsi="Times New Roman"/>
                <w:sz w:val="24"/>
                <w:szCs w:val="24"/>
              </w:rPr>
              <w:t xml:space="preserve">обработать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провести контроль </w:t>
            </w:r>
            <w:proofErr w:type="gramStart"/>
            <w:r w:rsidRPr="00FC606B">
              <w:rPr>
                <w:rFonts w:ascii="Times New Roman" w:hAnsi="Times New Roman"/>
                <w:sz w:val="24"/>
                <w:szCs w:val="24"/>
              </w:rPr>
              <w:t>первичны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FC606B">
              <w:rPr>
                <w:rFonts w:ascii="Times New Roman" w:hAnsi="Times New Roman"/>
                <w:sz w:val="24"/>
                <w:szCs w:val="24"/>
              </w:rPr>
              <w:t xml:space="preserve"> данны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C606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C088A" w:rsidRDefault="001C088A" w:rsidP="001C0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организовать мониторинг процесса обработки;</w:t>
            </w:r>
          </w:p>
          <w:p w:rsidR="001C088A" w:rsidRDefault="001C088A" w:rsidP="001C0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606B">
              <w:rPr>
                <w:rFonts w:ascii="Times New Roman" w:hAnsi="Times New Roman"/>
                <w:sz w:val="24"/>
                <w:szCs w:val="24"/>
              </w:rPr>
              <w:t>принимать решения в нештатных ситуациях и нести за них персональную ответственность;</w:t>
            </w:r>
          </w:p>
          <w:p w:rsidR="001C088A" w:rsidRDefault="001C088A" w:rsidP="001C0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606B">
              <w:rPr>
                <w:rFonts w:ascii="Times New Roman" w:hAnsi="Times New Roman"/>
                <w:sz w:val="24"/>
                <w:szCs w:val="24"/>
              </w:rPr>
              <w:t>нести ответственность за сохранение бланков;</w:t>
            </w:r>
          </w:p>
          <w:p w:rsidR="001C088A" w:rsidRDefault="001C088A" w:rsidP="001C0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606B">
              <w:rPr>
                <w:rFonts w:ascii="Times New Roman" w:hAnsi="Times New Roman"/>
                <w:sz w:val="24"/>
                <w:szCs w:val="24"/>
              </w:rPr>
              <w:t>выгружать проконтролированные отчеты на федеральный уровень;</w:t>
            </w:r>
          </w:p>
          <w:p w:rsidR="001C088A" w:rsidRPr="00FC606B" w:rsidRDefault="001C088A" w:rsidP="001C0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606B">
              <w:rPr>
                <w:rFonts w:ascii="Times New Roman" w:hAnsi="Times New Roman"/>
                <w:sz w:val="24"/>
                <w:szCs w:val="24"/>
              </w:rPr>
              <w:t xml:space="preserve">осуществлять информационное взаимодействие с федеральным уровнем обработки информации; </w:t>
            </w:r>
          </w:p>
          <w:p w:rsidR="001510B9" w:rsidRPr="005D0D7E" w:rsidRDefault="001C088A" w:rsidP="001C08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606B">
              <w:rPr>
                <w:rFonts w:ascii="Times New Roman" w:hAnsi="Times New Roman"/>
                <w:sz w:val="24"/>
                <w:szCs w:val="24"/>
              </w:rPr>
              <w:t>представлять информацию по обследованию государственным органам субъектов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органам местного самоуправления</w:t>
            </w:r>
            <w:r w:rsidRPr="00FC60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A5DFC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B7700" w:rsidRPr="008E08BD" w:rsidTr="001A5DFC">
        <w:tc>
          <w:tcPr>
            <w:tcW w:w="2376" w:type="dxa"/>
          </w:tcPr>
          <w:p w:rsidR="000B7700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 </w:t>
            </w:r>
          </w:p>
        </w:tc>
        <w:tc>
          <w:tcPr>
            <w:tcW w:w="1441" w:type="dxa"/>
          </w:tcPr>
          <w:p w:rsidR="000B7700" w:rsidRPr="00785E2F" w:rsidRDefault="001C088A" w:rsidP="00C77A7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0B7700" w:rsidRPr="00B549F8" w:rsidRDefault="00505155" w:rsidP="0050515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25022.10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88A" w:rsidRPr="00AB56E3" w:rsidTr="001A5DFC">
        <w:tc>
          <w:tcPr>
            <w:tcW w:w="2376" w:type="dxa"/>
          </w:tcPr>
          <w:p w:rsidR="001C088A" w:rsidRPr="00AB56E3" w:rsidRDefault="001C088A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1C088A" w:rsidRPr="001C088A" w:rsidRDefault="001C088A" w:rsidP="00AD5750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88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1C088A" w:rsidRPr="00505155" w:rsidRDefault="00505155" w:rsidP="0050515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1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25022.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441" w:type="dxa"/>
          </w:tcPr>
          <w:p w:rsidR="001C088A" w:rsidRPr="00AB56E3" w:rsidRDefault="001C088A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1C088A" w:rsidRPr="00AB56E3" w:rsidRDefault="001C088A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1C088A" w:rsidRPr="00AB56E3" w:rsidRDefault="001C088A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1C088A" w:rsidRPr="00AB56E3" w:rsidRDefault="001C088A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4CCF" w:rsidRDefault="005D4CCF" w:rsidP="001C088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D4CCF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C24"/>
    <w:rsid w:val="001308EA"/>
    <w:rsid w:val="001308FF"/>
    <w:rsid w:val="001332B7"/>
    <w:rsid w:val="00133D4A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5DFC"/>
    <w:rsid w:val="001A6B6F"/>
    <w:rsid w:val="001B4598"/>
    <w:rsid w:val="001B671F"/>
    <w:rsid w:val="001B6C82"/>
    <w:rsid w:val="001B7928"/>
    <w:rsid w:val="001C088A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2297"/>
    <w:rsid w:val="0026712F"/>
    <w:rsid w:val="00273DC7"/>
    <w:rsid w:val="0028002A"/>
    <w:rsid w:val="002907A1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155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1202"/>
    <w:rsid w:val="005761F1"/>
    <w:rsid w:val="00584225"/>
    <w:rsid w:val="00587B49"/>
    <w:rsid w:val="0059028B"/>
    <w:rsid w:val="00590802"/>
    <w:rsid w:val="00591490"/>
    <w:rsid w:val="0059280B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0272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68A3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3246"/>
    <w:rsid w:val="00B544B4"/>
    <w:rsid w:val="00B549F8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D010F9"/>
    <w:rsid w:val="00D0146F"/>
    <w:rsid w:val="00D02D9C"/>
    <w:rsid w:val="00D0395A"/>
    <w:rsid w:val="00D06773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771BE"/>
    <w:rsid w:val="00E801BD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2019-04-02T00:08:00Z</dcterms:created>
  <dcterms:modified xsi:type="dcterms:W3CDTF">2019-04-02T00:08:00Z</dcterms:modified>
</cp:coreProperties>
</file>