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7E6CAE">
        <w:rPr>
          <w:rFonts w:ascii="Times New Roman" w:hAnsi="Times New Roman"/>
          <w:b/>
          <w:sz w:val="28"/>
          <w:szCs w:val="28"/>
        </w:rPr>
        <w:t>феврале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201</w:t>
      </w:r>
      <w:r w:rsidR="00C14C00" w:rsidRPr="00C14C00">
        <w:rPr>
          <w:rFonts w:ascii="Times New Roman" w:hAnsi="Times New Roman"/>
          <w:b/>
          <w:sz w:val="28"/>
          <w:szCs w:val="28"/>
        </w:rPr>
        <w:t>9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14C0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3C76" w:rsidRPr="007E6CAE" w:rsidTr="001308FF">
        <w:tc>
          <w:tcPr>
            <w:tcW w:w="2518" w:type="dxa"/>
          </w:tcPr>
          <w:p w:rsidR="00B33C76" w:rsidRPr="007E6CAE" w:rsidRDefault="007E6CAE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CAE">
              <w:rPr>
                <w:rFonts w:ascii="Times New Roman" w:hAnsi="Times New Roman"/>
                <w:sz w:val="20"/>
                <w:szCs w:val="20"/>
              </w:rPr>
              <w:t xml:space="preserve">- по обработке </w:t>
            </w:r>
            <w:proofErr w:type="gramStart"/>
            <w:r w:rsidRPr="007E6CA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E6CA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(оператор ввода)</w:t>
            </w:r>
          </w:p>
        </w:tc>
        <w:tc>
          <w:tcPr>
            <w:tcW w:w="8363" w:type="dxa"/>
          </w:tcPr>
          <w:p w:rsidR="007E6CAE" w:rsidRPr="002828CB" w:rsidRDefault="007E6CAE" w:rsidP="007E6CAE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8CB">
              <w:rPr>
                <w:rFonts w:ascii="Times New Roman" w:hAnsi="Times New Roman"/>
                <w:sz w:val="20"/>
                <w:szCs w:val="20"/>
              </w:rPr>
              <w:t>- осуществить ввод первичных данных с бумажных носителей (формы №№ 1-доходы, 2-доходы);</w:t>
            </w:r>
            <w:proofErr w:type="gramEnd"/>
          </w:p>
          <w:p w:rsidR="00B33C76" w:rsidRPr="007E6CAE" w:rsidRDefault="007E6CAE" w:rsidP="007E6CAE">
            <w:pPr>
              <w:tabs>
                <w:tab w:val="left" w:pos="3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828CB">
              <w:rPr>
                <w:rFonts w:ascii="Times New Roman" w:hAnsi="Times New Roman"/>
                <w:sz w:val="20"/>
                <w:szCs w:val="20"/>
              </w:rPr>
              <w:t xml:space="preserve">- провести автоматизированное кодирование </w:t>
            </w:r>
            <w:proofErr w:type="gramStart"/>
            <w:r w:rsidRPr="002828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ервичных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</w:tc>
      </w:tr>
      <w:tr w:rsidR="007E6CAE" w:rsidRPr="007E6CAE" w:rsidTr="001308FF">
        <w:tc>
          <w:tcPr>
            <w:tcW w:w="2518" w:type="dxa"/>
          </w:tcPr>
          <w:p w:rsidR="007E6CAE" w:rsidRPr="007E6CAE" w:rsidRDefault="007E6CAE" w:rsidP="007E6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CAE">
              <w:rPr>
                <w:rFonts w:ascii="Times New Roman" w:hAnsi="Times New Roman"/>
                <w:sz w:val="20"/>
                <w:szCs w:val="20"/>
              </w:rPr>
              <w:t xml:space="preserve">- по обработке </w:t>
            </w:r>
            <w:proofErr w:type="gramStart"/>
            <w:r w:rsidRPr="007E6CA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E6CA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формального и логического контроля</w:t>
            </w:r>
            <w:r w:rsidRPr="007E6C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7E6CAE" w:rsidRPr="002828CB" w:rsidRDefault="007E6CAE" w:rsidP="007E6CAE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8CB">
              <w:rPr>
                <w:rFonts w:ascii="Times New Roman" w:hAnsi="Times New Roman"/>
                <w:sz w:val="20"/>
                <w:szCs w:val="20"/>
              </w:rPr>
              <w:t>- осуществлять комплектование и подготовку вопросников (формы №№ 1-доходы, 2-доходы) на бумажных носителях к автоматизированной обработке;</w:t>
            </w:r>
          </w:p>
          <w:p w:rsidR="007E6CAE" w:rsidRPr="002828CB" w:rsidRDefault="007E6CAE" w:rsidP="007E6CAE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8CB">
              <w:rPr>
                <w:rFonts w:ascii="Times New Roman" w:hAnsi="Times New Roman"/>
                <w:sz w:val="20"/>
                <w:szCs w:val="20"/>
              </w:rPr>
              <w:t>- проводить ежедневный мониторинг ввода данных;</w:t>
            </w:r>
          </w:p>
          <w:p w:rsidR="007E6CAE" w:rsidRPr="002828CB" w:rsidRDefault="007E6CAE" w:rsidP="007E6CAE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8CB">
              <w:rPr>
                <w:rFonts w:ascii="Times New Roman" w:hAnsi="Times New Roman"/>
                <w:sz w:val="20"/>
                <w:szCs w:val="20"/>
              </w:rPr>
              <w:t xml:space="preserve">- осуществлять формальный и логический контроль </w:t>
            </w:r>
            <w:proofErr w:type="gramStart"/>
            <w:r w:rsidRPr="002828CB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2828CB">
              <w:rPr>
                <w:rFonts w:ascii="Times New Roman" w:hAnsi="Times New Roman"/>
                <w:sz w:val="20"/>
                <w:szCs w:val="20"/>
              </w:rPr>
              <w:t xml:space="preserve"> данных с использованием предоставленного Росстатом программного обеспечения;</w:t>
            </w:r>
          </w:p>
          <w:p w:rsidR="007E6CAE" w:rsidRPr="007E6CAE" w:rsidRDefault="007E6CAE" w:rsidP="007E6CAE">
            <w:pPr>
              <w:tabs>
                <w:tab w:val="left" w:pos="3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828CB">
              <w:rPr>
                <w:rFonts w:ascii="Times New Roman" w:hAnsi="Times New Roman"/>
                <w:sz w:val="20"/>
                <w:szCs w:val="20"/>
              </w:rPr>
              <w:t>- принимать участие в работе по вопросам согласования порядка и правомерности внесения правок в первичный информационный фонд</w:t>
            </w:r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7E6CA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6CAE" w:rsidRPr="007E6CAE">
              <w:rPr>
                <w:rFonts w:ascii="Times New Roman" w:hAnsi="Times New Roman"/>
                <w:sz w:val="20"/>
                <w:szCs w:val="20"/>
              </w:rPr>
              <w:t xml:space="preserve">по обработке </w:t>
            </w:r>
            <w:proofErr w:type="gramStart"/>
            <w:r w:rsidR="007E6CAE" w:rsidRPr="007E6CA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="007E6CAE" w:rsidRPr="007E6CA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7D62EE" w:rsidRPr="00044115" w:rsidRDefault="007E6CA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D62EE" w:rsidRPr="00044115" w:rsidRDefault="007E6CAE" w:rsidP="007E6C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95729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7E6CAE" w:rsidRPr="00044115" w:rsidTr="001308FF">
        <w:tc>
          <w:tcPr>
            <w:tcW w:w="2376" w:type="dxa"/>
          </w:tcPr>
          <w:p w:rsidR="007E6CAE" w:rsidRPr="00044115" w:rsidRDefault="007E6CAE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E6CAE" w:rsidRPr="007E6CAE" w:rsidRDefault="007E6CAE" w:rsidP="00FC7FC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C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E6CAE" w:rsidRPr="007E6CAE" w:rsidRDefault="007E6CAE" w:rsidP="00FC7FC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CAE">
              <w:rPr>
                <w:rFonts w:ascii="Times New Roman" w:hAnsi="Times New Roman"/>
                <w:b/>
                <w:sz w:val="24"/>
                <w:szCs w:val="24"/>
              </w:rPr>
              <w:t>95729.60</w:t>
            </w:r>
          </w:p>
        </w:tc>
        <w:tc>
          <w:tcPr>
            <w:tcW w:w="1441" w:type="dxa"/>
          </w:tcPr>
          <w:p w:rsidR="007E6CAE" w:rsidRPr="00044115" w:rsidRDefault="007E6CA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E6CAE" w:rsidRPr="00044115" w:rsidRDefault="007E6CAE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E6CAE" w:rsidRPr="00044115" w:rsidRDefault="007E6CA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E6CAE" w:rsidRPr="00044115" w:rsidRDefault="007E6CAE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05F94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6CAE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7038-7978-4E0F-AA41-DD7D3BE6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2019-02-28T04:53:00Z</dcterms:created>
  <dcterms:modified xsi:type="dcterms:W3CDTF">2019-02-28T04:53:00Z</dcterms:modified>
</cp:coreProperties>
</file>