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7865C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16E63">
        <w:rPr>
          <w:rFonts w:ascii="Times New Roman" w:hAnsi="Times New Roman"/>
          <w:b/>
          <w:sz w:val="28"/>
          <w:szCs w:val="28"/>
        </w:rPr>
        <w:t>федерального статистического наблюдения за дополнительным образованием детей</w:t>
      </w:r>
      <w:r w:rsidR="007865C9" w:rsidRPr="007865C9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в </w:t>
      </w:r>
      <w:r w:rsidR="00616E63">
        <w:rPr>
          <w:rFonts w:ascii="Times New Roman" w:hAnsi="Times New Roman"/>
          <w:b/>
          <w:sz w:val="28"/>
          <w:szCs w:val="28"/>
        </w:rPr>
        <w:t xml:space="preserve"> 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1B6C86" w:rsidRPr="001B6C86">
        <w:rPr>
          <w:rFonts w:ascii="Times New Roman" w:hAnsi="Times New Roman"/>
          <w:b/>
          <w:sz w:val="28"/>
          <w:szCs w:val="28"/>
        </w:rPr>
        <w:t>2</w:t>
      </w:r>
      <w:r w:rsidR="00862848">
        <w:rPr>
          <w:rFonts w:ascii="Times New Roman" w:hAnsi="Times New Roman"/>
          <w:b/>
          <w:sz w:val="28"/>
          <w:szCs w:val="28"/>
        </w:rPr>
        <w:t>2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616E63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8628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</w:t>
            </w:r>
            <w:r w:rsidR="008628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6284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862848">
              <w:rPr>
                <w:rFonts w:ascii="Times New Roman" w:hAnsi="Times New Roman"/>
                <w:b/>
                <w:bCs/>
                <w:sz w:val="28"/>
                <w:szCs w:val="28"/>
              </w:rPr>
              <w:t>703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247A6A" w:rsidRPr="00247A6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47A6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bookmarkStart w:id="0" w:name="_GoBack"/>
            <w:bookmarkEnd w:id="0"/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пройти обучение порядку проведения федерального статистического наблюдения; 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организовать рассылку статистического инструментария в районные отделы ТОГС;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работу по проведению наблюдения </w:t>
            </w:r>
            <w:r w:rsidRPr="00616E63">
              <w:rPr>
                <w:rFonts w:ascii="Times New Roman" w:hAnsi="Times New Roman"/>
                <w:bCs/>
                <w:sz w:val="20"/>
                <w:szCs w:val="20"/>
              </w:rPr>
              <w:t>за дополнительным образованием детей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принять заполненные формы на бумажных носителях;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контролировать правильность заполнения форм на бумажных носителях или с помощью </w:t>
            </w:r>
            <w:r w:rsidRPr="00616E63">
              <w:rPr>
                <w:rFonts w:ascii="Times New Roman" w:hAnsi="Times New Roman"/>
                <w:sz w:val="20"/>
                <w:szCs w:val="20"/>
                <w:lang w:val="en-US"/>
              </w:rPr>
              <w:t>XML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-шаблонов;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проверка и уточнение информационного массива первичных данных по запросам федерального уровня;</w:t>
            </w:r>
          </w:p>
          <w:p w:rsidR="006B2D47" w:rsidRPr="00616E63" w:rsidRDefault="00616E63" w:rsidP="00616E63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 w:rsidP="0086284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862848">
              <w:rPr>
                <w:rFonts w:ascii="Times New Roman" w:hAnsi="Times New Roman"/>
                <w:sz w:val="24"/>
                <w:szCs w:val="24"/>
                <w:lang w:eastAsia="en-US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6284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6243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53798" w:rsidRPr="00616E63" w:rsidRDefault="00F53798" w:rsidP="00AD575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 w:rsidP="0086284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  <w:r w:rsidR="008628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8628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6C86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7A6A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6E63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65C9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2848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2433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3798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8624D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8270-1905-4494-A19F-45385EA3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2022-03-10T04:05:00Z</dcterms:created>
  <dcterms:modified xsi:type="dcterms:W3CDTF">2022-03-11T01:18:00Z</dcterms:modified>
</cp:coreProperties>
</file>