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A32B45">
        <w:rPr>
          <w:rFonts w:ascii="Times New Roman" w:hAnsi="Times New Roman"/>
          <w:b/>
          <w:spacing w:val="-8"/>
          <w:sz w:val="28"/>
          <w:szCs w:val="28"/>
        </w:rPr>
        <w:t>ию</w:t>
      </w:r>
      <w:r w:rsidR="00DC0CB0">
        <w:rPr>
          <w:rFonts w:ascii="Times New Roman" w:hAnsi="Times New Roman"/>
          <w:b/>
          <w:spacing w:val="-8"/>
          <w:sz w:val="28"/>
          <w:szCs w:val="28"/>
        </w:rPr>
        <w:t>л</w:t>
      </w:r>
      <w:r w:rsidR="00A32B45">
        <w:rPr>
          <w:rFonts w:ascii="Times New Roman" w:hAnsi="Times New Roman"/>
          <w:b/>
          <w:spacing w:val="-8"/>
          <w:sz w:val="28"/>
          <w:szCs w:val="28"/>
        </w:rPr>
        <w:t>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201</w:t>
      </w:r>
      <w:r w:rsidR="00E70B65">
        <w:rPr>
          <w:rFonts w:ascii="Times New Roman" w:hAnsi="Times New Roman"/>
          <w:b/>
          <w:spacing w:val="-8"/>
          <w:sz w:val="28"/>
          <w:szCs w:val="28"/>
        </w:rPr>
        <w:t>9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C63996" w:rsidRPr="00AE6614" w:rsidTr="001308FF">
        <w:tc>
          <w:tcPr>
            <w:tcW w:w="2518" w:type="dxa"/>
          </w:tcPr>
          <w:p w:rsidR="00D801C3" w:rsidRPr="00AE6614" w:rsidRDefault="00AE6614" w:rsidP="00A32B4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614"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CC150A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CC150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61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AE661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</w:t>
            </w:r>
            <w:r w:rsidR="00CC150A">
              <w:rPr>
                <w:rFonts w:ascii="Times New Roman" w:hAnsi="Times New Roman"/>
                <w:sz w:val="24"/>
                <w:szCs w:val="24"/>
              </w:rPr>
              <w:t>уполномоченны</w:t>
            </w:r>
            <w:r w:rsidR="00A32B45">
              <w:rPr>
                <w:rFonts w:ascii="Times New Roman" w:hAnsi="Times New Roman"/>
                <w:sz w:val="24"/>
                <w:szCs w:val="24"/>
              </w:rPr>
              <w:t>й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71B48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D71B48">
              <w:rPr>
                <w:rFonts w:ascii="Times New Roman" w:hAnsi="Times New Roman"/>
                <w:sz w:val="24"/>
                <w:szCs w:val="24"/>
              </w:rPr>
              <w:t xml:space="preserve">изучение организационных, методологических и методических документов по подготовке и проведению Всероссийской переписи населения 2020 года (далее ВПН-2020) и организация их исполнения; 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подготовка материалов для разработки проектов нормативных актов органов местного самоуправления по проведению ВПН-2020 в муниципальном образовании;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подготовка материалов для работы комиссии по проведению ВПН-2020 в муниципальном образовании;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подготовка и направление материалов в территориальные органы внутренних дел по вопросам обеспечения безопасности работы регистраторов;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свод результатов выборочных проверок наличия в муниципальных образованиях указателей названий улиц, номеров домов и номеров квартир для рассмотрения на комиссии ВПН-2020 в муниципальных образованиях, передача сводных данных в территориальный орган Росстата;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сопоставление базы адресов домов в автоматизированной системе для подготовки, проведения, обработки материалов и получения итогов всероссийской переписи населения (далее АС ВПН) с данными Федеральной информационной адресной системы по муниципальным образованиям;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подготовка картографического материала муниципальных образований для работы регистраторов и сверка его со списком адресов домов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АС ВПН;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формирование регистраторских участков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АС ВПН;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взаимодействие с органами местного самоуправления по привлечению граждан, проживающих в муниципальных образованиях, для работы регистраторами;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обучения регистраторов актуализации списков адресов домов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путем проведения натурного обхода территории регистраторских участков;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ВПН маршрутных листов регистраторов; 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контроль проведения регистраторами натурного обхода территории регистраторского участка с выездом на местность;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 актуализация списка адресов домов и картографического материала  по результатам работы регистраторов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АС ВПН;</w:t>
            </w:r>
          </w:p>
          <w:p w:rsidR="00C63996" w:rsidRPr="00AE6614" w:rsidRDefault="00226E7E" w:rsidP="00A32B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составление </w:t>
            </w:r>
            <w:proofErr w:type="spellStart"/>
            <w:r w:rsidRPr="00D71B48">
              <w:rPr>
                <w:rFonts w:ascii="Times New Roman" w:hAnsi="Times New Roman"/>
                <w:sz w:val="24"/>
                <w:szCs w:val="24"/>
              </w:rPr>
              <w:t>оргплана</w:t>
            </w:r>
            <w:proofErr w:type="spell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проведения ВПН-2020 в муниципальном образовании.</w:t>
            </w:r>
          </w:p>
        </w:tc>
      </w:tr>
      <w:tr w:rsidR="000539F3" w:rsidRPr="00AE6614" w:rsidTr="001308FF">
        <w:tc>
          <w:tcPr>
            <w:tcW w:w="2518" w:type="dxa"/>
          </w:tcPr>
          <w:p w:rsidR="000539F3" w:rsidRPr="00AE6614" w:rsidRDefault="000539F3" w:rsidP="00A32B4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614"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61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AE6614">
              <w:rPr>
                <w:rFonts w:ascii="Times New Roman" w:hAnsi="Times New Roman"/>
                <w:sz w:val="24"/>
                <w:szCs w:val="24"/>
              </w:rPr>
              <w:t xml:space="preserve"> статистических </w:t>
            </w:r>
            <w:r w:rsidRPr="00AE6614">
              <w:rPr>
                <w:rFonts w:ascii="Times New Roman" w:hAnsi="Times New Roman"/>
                <w:sz w:val="24"/>
                <w:szCs w:val="24"/>
              </w:rPr>
              <w:lastRenderedPageBreak/>
              <w:t>данных (</w:t>
            </w:r>
            <w:r w:rsidR="00A32B45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A32B45" w:rsidRPr="00A32B45" w:rsidRDefault="00A32B45" w:rsidP="00A32B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aps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lastRenderedPageBreak/>
              <w:t>- изучение организационных, методологических и методических документов по подготовке и проведению Всероссийской переписи населения 2020 года и организация их исполнения;</w:t>
            </w:r>
            <w:r w:rsidRPr="00A32B45" w:rsidDel="00D20F32">
              <w:rPr>
                <w:rFonts w:ascii="Times New Roman" w:hAnsi="Times New Roman"/>
                <w:b/>
                <w:bCs/>
                <w:i/>
                <w:caps/>
                <w:sz w:val="24"/>
                <w:szCs w:val="24"/>
              </w:rPr>
              <w:t xml:space="preserve"> </w:t>
            </w:r>
          </w:p>
          <w:p w:rsidR="00A32B45" w:rsidRPr="00A32B45" w:rsidRDefault="00A32B45" w:rsidP="00A3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выборочных проверок наличия в муниципальных образованиях указателей названий улиц, номеров домов и номеров квартир;</w:t>
            </w:r>
          </w:p>
          <w:p w:rsidR="00A32B45" w:rsidRPr="00A32B45" w:rsidRDefault="00A32B45" w:rsidP="00A3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t>- заполнение макетов таблиц для ежеквартального мониторинга выполнения органами местного самоуправления мероприятий, обеспечивающих полноту охвата населения переписью (уточнение перечня и границ муниципальных образований и населенных пунктов, наличие в муниципальных образованиях указателей названий улиц, номеров домов и квартир, создание и работа комиссий ВПН-2020 в муниципальных образованиях);</w:t>
            </w:r>
          </w:p>
          <w:p w:rsidR="00A32B45" w:rsidRPr="00A32B45" w:rsidRDefault="00A32B45" w:rsidP="00A3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t>- свод данных, полученных от организаций жилищно-коммунального хозяйства, управляющих компаний, товариществ собственников жилья и иных организаций по уточнению количества домов и численности проживающего в них населения;</w:t>
            </w:r>
          </w:p>
          <w:p w:rsidR="00A32B45" w:rsidRPr="00A32B45" w:rsidRDefault="00A32B45" w:rsidP="00A3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t>- подготовка материалов для взаимодействия со СМИ и размещения информации на сайтах администраций муниципальных образований;</w:t>
            </w:r>
          </w:p>
          <w:p w:rsidR="00A32B45" w:rsidRPr="00A32B45" w:rsidRDefault="00A32B45" w:rsidP="00A3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t>- подготовка списков регистраторов и материалов для обучения;</w:t>
            </w:r>
          </w:p>
          <w:p w:rsidR="00A32B45" w:rsidRPr="00A32B45" w:rsidRDefault="00A32B45" w:rsidP="00A3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t>- приемка и распределение документации, необходимой для проведения работ по актуализации списков адресов домов, по регистраторам;</w:t>
            </w:r>
          </w:p>
          <w:p w:rsidR="00A32B45" w:rsidRPr="00A32B45" w:rsidRDefault="00A32B45" w:rsidP="00A3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t>- ознакомление регистраторов с границами регистраторских участков;</w:t>
            </w:r>
          </w:p>
          <w:p w:rsidR="000539F3" w:rsidRPr="00A32B45" w:rsidRDefault="00A32B45" w:rsidP="00A32B4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32B45">
              <w:rPr>
                <w:rFonts w:ascii="Times New Roman" w:hAnsi="Times New Roman"/>
                <w:sz w:val="24"/>
                <w:szCs w:val="24"/>
              </w:rPr>
              <w:t xml:space="preserve">- проверка правильности составления </w:t>
            </w:r>
            <w:proofErr w:type="spellStart"/>
            <w:r w:rsidRPr="00A32B45">
              <w:rPr>
                <w:rFonts w:ascii="Times New Roman" w:hAnsi="Times New Roman"/>
                <w:sz w:val="24"/>
                <w:szCs w:val="24"/>
              </w:rPr>
              <w:t>оргплана</w:t>
            </w:r>
            <w:proofErr w:type="spellEnd"/>
            <w:r w:rsidRPr="00A32B45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(проверка полноты включения всех населенных пунктов, правильности формирования итогов, оптимальной нагрузки на переписной персонал).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AE6614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50A" w:rsidRPr="00AE661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C150A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="00CC150A" w:rsidRPr="00AE6614"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CC150A">
              <w:rPr>
                <w:rFonts w:ascii="Times New Roman" w:hAnsi="Times New Roman"/>
                <w:sz w:val="24"/>
                <w:szCs w:val="24"/>
              </w:rPr>
              <w:t>а</w:t>
            </w:r>
            <w:r w:rsidR="00CC150A" w:rsidRPr="00AE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C150A" w:rsidRPr="00AE661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="00CC150A" w:rsidRPr="00AE661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DC0CB0" w:rsidP="004369C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1" w:type="dxa"/>
          </w:tcPr>
          <w:p w:rsidR="007D62EE" w:rsidRPr="00044115" w:rsidRDefault="00DC0CB0" w:rsidP="0004411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1376412.37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DC0CB0" w:rsidRPr="00044115" w:rsidTr="001308FF">
        <w:tc>
          <w:tcPr>
            <w:tcW w:w="2376" w:type="dxa"/>
          </w:tcPr>
          <w:p w:rsidR="00DC0CB0" w:rsidRPr="00044115" w:rsidRDefault="00DC0CB0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DC0CB0" w:rsidRPr="00DC0CB0" w:rsidRDefault="00DC0CB0" w:rsidP="008D0D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CB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41" w:type="dxa"/>
          </w:tcPr>
          <w:p w:rsidR="00DC0CB0" w:rsidRPr="00DC0CB0" w:rsidRDefault="00DC0CB0" w:rsidP="008D0D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CB0">
              <w:rPr>
                <w:rFonts w:ascii="Times New Roman" w:hAnsi="Times New Roman"/>
                <w:b/>
                <w:sz w:val="24"/>
                <w:szCs w:val="24"/>
              </w:rPr>
              <w:t>1376412.37</w:t>
            </w:r>
          </w:p>
        </w:tc>
        <w:tc>
          <w:tcPr>
            <w:tcW w:w="1441" w:type="dxa"/>
          </w:tcPr>
          <w:p w:rsidR="00DC0CB0" w:rsidRPr="00044115" w:rsidRDefault="00DC0CB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C0CB0" w:rsidRPr="00044115" w:rsidRDefault="00DC0CB0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C0CB0" w:rsidRPr="00044115" w:rsidRDefault="00DC0CB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C0CB0" w:rsidRPr="00044115" w:rsidRDefault="00DC0CB0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39F3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26E7E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69C5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4C8C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2B45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6614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22CA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150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0CB0"/>
    <w:rsid w:val="00DC21F5"/>
    <w:rsid w:val="00DC297F"/>
    <w:rsid w:val="00DC2CC2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594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8CCB-86CA-490A-ADA1-AAD934E1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2019-11-26T07:34:00Z</dcterms:created>
  <dcterms:modified xsi:type="dcterms:W3CDTF">2019-11-26T07:34:00Z</dcterms:modified>
</cp:coreProperties>
</file>