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E01331">
        <w:rPr>
          <w:rFonts w:ascii="Times New Roman" w:hAnsi="Times New Roman"/>
          <w:b/>
          <w:spacing w:val="-8"/>
          <w:sz w:val="28"/>
          <w:szCs w:val="28"/>
        </w:rPr>
        <w:t>декабре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201</w:t>
      </w:r>
      <w:r w:rsidR="00E70B65">
        <w:rPr>
          <w:rFonts w:ascii="Times New Roman" w:hAnsi="Times New Roman"/>
          <w:b/>
          <w:spacing w:val="-8"/>
          <w:sz w:val="28"/>
          <w:szCs w:val="28"/>
        </w:rPr>
        <w:t>9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62AF5" w:rsidRPr="00B62AF5" w:rsidTr="001308FF">
        <w:tc>
          <w:tcPr>
            <w:tcW w:w="2518" w:type="dxa"/>
          </w:tcPr>
          <w:p w:rsidR="00B62AF5" w:rsidRPr="00B62AF5" w:rsidRDefault="00B62AF5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(уполномоченные)</w:t>
            </w:r>
          </w:p>
        </w:tc>
        <w:tc>
          <w:tcPr>
            <w:tcW w:w="8363" w:type="dxa"/>
          </w:tcPr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62AF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B62AF5">
              <w:rPr>
                <w:rFonts w:ascii="Times New Roman" w:hAnsi="Times New Roman"/>
                <w:sz w:val="20"/>
                <w:szCs w:val="20"/>
              </w:rPr>
              <w:t xml:space="preserve">изучение организационных, методологических и методических документов по подготовке и проведению Всероссийской переписи населения 2020 года (далее ВПН-2020) и организация их исполнения; 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подготовка материалов для разработки проектов нормативных актов органов местного самоуправления по проведению ВПН-2020 в муниципальном образовании;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подготовка материалов для работы комиссии по проведению ВПН-2020 в муниципальном образовании;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подготовка и направление материалов в территориальные органы внутренних дел по вопросам обеспечения безопасности работы регистраторов;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свод результатов выборочных проверок наличия в муниципальных образованиях указателей названий улиц, номеров домов и номеров квартир для рассмотрения на комиссии ВПН-2020 в муниципальных образованиях, передача сводных данных в территориальный орган Росстата;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сопоставление базы адресов домов в автоматизированной системе для подготовки, проведения, обработки материалов и получения итогов всероссийской переписи населения (далее АС ВПН) с данными Федеральной информационной адресной системы по муниципальным образованиям;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подготовка картографического материала муниципальных образований для работы регистраторов и сверка его со списком адресов домов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АС ВПН;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формирование регистраторских участков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АС ВПН;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взаимодействие с органами местного самоуправления по привлечению граждан, проживающих в муниципальных образованиях, для работы регистраторами;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организация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обучения регистраторов актуализации списков адресов домов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путем проведения натурного обхода территории регистраторских участков;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формирование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ВПН маршрутных листов регистраторов; 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контроль проведения регистраторами натурного обхода территории регистраторского участка с выездом на местность;</w:t>
            </w:r>
          </w:p>
          <w:p w:rsidR="00B62AF5" w:rsidRPr="00B62AF5" w:rsidRDefault="00B62AF5" w:rsidP="00C117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 актуализация списка адресов домов и картографического материала  по результатам работы регистраторов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АС ВПН;</w:t>
            </w:r>
          </w:p>
          <w:p w:rsidR="00B62AF5" w:rsidRPr="00B62AF5" w:rsidRDefault="00B62AF5" w:rsidP="00B62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составление </w:t>
            </w:r>
            <w:proofErr w:type="spellStart"/>
            <w:r w:rsidRPr="00B62AF5">
              <w:rPr>
                <w:rFonts w:ascii="Times New Roman" w:hAnsi="Times New Roman"/>
                <w:sz w:val="20"/>
                <w:szCs w:val="20"/>
              </w:rPr>
              <w:t>оргплана</w:t>
            </w:r>
            <w:proofErr w:type="spell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проведения ВПН-2020 в муниципальном образовании.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6027E1" w:rsidRPr="007D62EE" w:rsidRDefault="006027E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D801C3" w:rsidRPr="00651E31" w:rsidRDefault="00D801C3" w:rsidP="00D801C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подготовки переписи населения на основе организационно-методологических документов Росстата;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организация проведения Мониторинга осуществления полномочий органами исполнительной власти субъектов Российской Федерации и органами местного самоуправления по подготовке к проведению ВПН-2020 в части мероприятий, обеспечивающих полноту охвата населения переписью: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i/>
                <w:caps/>
                <w:sz w:val="20"/>
                <w:szCs w:val="20"/>
              </w:rPr>
            </w:pPr>
            <w:r w:rsidRPr="00651E31">
              <w:rPr>
                <w:rFonts w:ascii="Times New Roman" w:hAnsi="Times New Roman"/>
                <w:b/>
                <w:bCs/>
                <w:i/>
                <w:caps/>
                <w:sz w:val="20"/>
                <w:szCs w:val="20"/>
              </w:rPr>
              <w:t>•</w:t>
            </w:r>
            <w:r w:rsidRPr="00651E3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образование комиссий по проведению переписи в субъектах и муниципальных образованиях;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уточнение перечня и границ муниципальных образований и населенных пунктов;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 обеспечение наличия в муниципальных образованиях и населенных пунктах указателей названий улиц, номеров домов и квартир, обеспечение освещения улиц и подъездов домов;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• предоставление данных о количестве жилых помещений и численности лиц, проживающих и зарегистрированных по месту жительства и пребывания;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актуализация перечня отдаленных и труднодоступных территорий и подготовка предложений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lastRenderedPageBreak/>
              <w:t>по наиболее оптимальным срокам проведения переписи населения;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участие в организации работ по привлечению переписного персонала (регистраторов) ВПН-2020;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контроль подготовки, оформления и учета договоров по приему на работу переписного персонала (регистраторов) с использованием АС ВПН;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оформление документов, необходимых для проведения оплаты за выполненную работу регистраторам;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проведения </w:t>
            </w:r>
            <w:r w:rsidRPr="00651E31">
              <w:rPr>
                <w:rFonts w:ascii="Times New Roman" w:hAnsi="Times New Roman"/>
                <w:sz w:val="20"/>
                <w:szCs w:val="20"/>
              </w:rPr>
              <w:t>мониторинга ведения списка переписного персонала (регистраторов);</w:t>
            </w:r>
          </w:p>
          <w:p w:rsidR="00D801C3" w:rsidRPr="00651E31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51E31">
              <w:rPr>
                <w:rFonts w:ascii="Times New Roman" w:hAnsi="Times New Roman"/>
                <w:bCs/>
                <w:sz w:val="20"/>
                <w:szCs w:val="20"/>
              </w:rPr>
              <w:t>организация проведения мониторинга хода подготовки к проведению ВПН-2020;</w:t>
            </w:r>
          </w:p>
          <w:p w:rsidR="006B2D47" w:rsidRPr="007D62EE" w:rsidRDefault="00D801C3" w:rsidP="00D80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E31">
              <w:rPr>
                <w:rFonts w:ascii="Times New Roman" w:hAnsi="Times New Roman"/>
                <w:sz w:val="20"/>
                <w:szCs w:val="20"/>
              </w:rPr>
              <w:t>- оказание методологической и организационной помощи в работе по переписи населения на районном и полевом уровнях.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E013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D62EE" w:rsidRPr="00044115" w:rsidRDefault="00E01331" w:rsidP="0017045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56139.53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E01331" w:rsidRPr="00044115" w:rsidTr="001308FF">
        <w:tc>
          <w:tcPr>
            <w:tcW w:w="2376" w:type="dxa"/>
          </w:tcPr>
          <w:p w:rsidR="00E01331" w:rsidRPr="00044115" w:rsidRDefault="00E01331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E01331" w:rsidRPr="00E01331" w:rsidRDefault="00E01331" w:rsidP="00E97E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3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E01331" w:rsidRPr="00E01331" w:rsidRDefault="00E01331" w:rsidP="00E97E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331">
              <w:rPr>
                <w:rFonts w:ascii="Times New Roman" w:hAnsi="Times New Roman"/>
                <w:b/>
                <w:sz w:val="24"/>
                <w:szCs w:val="24"/>
              </w:rPr>
              <w:t>56139.53</w:t>
            </w:r>
          </w:p>
        </w:tc>
        <w:tc>
          <w:tcPr>
            <w:tcW w:w="1441" w:type="dxa"/>
          </w:tcPr>
          <w:p w:rsidR="00E01331" w:rsidRPr="00044115" w:rsidRDefault="00E013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01331" w:rsidRPr="00044115" w:rsidRDefault="00E01331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01331" w:rsidRPr="00044115" w:rsidRDefault="00E013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01331" w:rsidRPr="00044115" w:rsidRDefault="00E01331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B947-FA4C-428C-A8CC-D98AB6C2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2019-12-07T00:36:00Z</dcterms:created>
  <dcterms:modified xsi:type="dcterms:W3CDTF">2019-12-07T00:36:00Z</dcterms:modified>
</cp:coreProperties>
</file>