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 xml:space="preserve">Разъяснения по отдельным вопросам, связанным </w:t>
      </w:r>
      <w:proofErr w:type="gramStart"/>
      <w:r w:rsidRPr="00A75B4F">
        <w:rPr>
          <w:rFonts w:ascii="Times New Roman" w:hAnsi="Times New Roman" w:cs="Times New Roman"/>
          <w:b/>
          <w:sz w:val="36"/>
          <w:szCs w:val="28"/>
        </w:rPr>
        <w:t>с</w:t>
      </w:r>
      <w:proofErr w:type="gramEnd"/>
      <w:r w:rsidRPr="00A75B4F">
        <w:rPr>
          <w:rFonts w:ascii="Times New Roman" w:hAnsi="Times New Roman" w:cs="Times New Roman"/>
          <w:b/>
          <w:sz w:val="36"/>
          <w:szCs w:val="28"/>
        </w:rPr>
        <w:t xml:space="preserve"> </w:t>
      </w:r>
      <w:proofErr w:type="gramStart"/>
      <w:r w:rsidRPr="00A75B4F">
        <w:rPr>
          <w:rFonts w:ascii="Times New Roman" w:hAnsi="Times New Roman" w:cs="Times New Roman"/>
          <w:b/>
          <w:sz w:val="36"/>
          <w:szCs w:val="28"/>
        </w:rPr>
        <w:t>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roofErr w:type="gramEnd"/>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w:t>
      </w:r>
      <w:proofErr w:type="gramEnd"/>
      <w:r w:rsidRPr="00A62A1B">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2014 г. № 10 (далее – Типовое положение, постановление Правительства</w:t>
      </w:r>
      <w:proofErr w:type="gramEnd"/>
      <w:r w:rsidR="001275DA" w:rsidRPr="00A62A1B">
        <w:rPr>
          <w:rFonts w:ascii="Times New Roman" w:hAnsi="Times New Roman" w:cs="Times New Roman"/>
          <w:sz w:val="28"/>
          <w:szCs w:val="28"/>
        </w:rPr>
        <w:t xml:space="preserve"> </w:t>
      </w:r>
      <w:proofErr w:type="gramStart"/>
      <w:r w:rsidR="001275DA" w:rsidRPr="00A62A1B">
        <w:rPr>
          <w:rFonts w:ascii="Times New Roman" w:hAnsi="Times New Roman" w:cs="Times New Roman"/>
          <w:sz w:val="28"/>
          <w:szCs w:val="28"/>
        </w:rPr>
        <w:t xml:space="preserve">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roofErr w:type="gramEnd"/>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proofErr w:type="gramStart"/>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roofErr w:type="gramEnd"/>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w:t>
      </w:r>
      <w:proofErr w:type="gramEnd"/>
      <w:r w:rsidR="00BE3C8B" w:rsidRPr="00A060B9">
        <w:rPr>
          <w:rFonts w:ascii="Times New Roman" w:hAnsi="Times New Roman" w:cs="Times New Roman"/>
          <w:sz w:val="28"/>
          <w:szCs w:val="28"/>
        </w:rPr>
        <w:t>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proofErr w:type="gramStart"/>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roofErr w:type="gramEnd"/>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w:t>
      </w:r>
      <w:proofErr w:type="gramEnd"/>
      <w:r w:rsidR="00F92615" w:rsidRPr="00A060B9">
        <w:rPr>
          <w:rFonts w:ascii="Times New Roman" w:hAnsi="Times New Roman" w:cs="Times New Roman"/>
          <w:sz w:val="28"/>
          <w:szCs w:val="28"/>
        </w:rPr>
        <w:t xml:space="preserve">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w:t>
      </w:r>
      <w:proofErr w:type="gramStart"/>
      <w:r w:rsidR="00A23647" w:rsidRPr="00A060B9">
        <w:rPr>
          <w:rFonts w:ascii="Times New Roman" w:hAnsi="Times New Roman" w:cs="Times New Roman"/>
          <w:sz w:val="28"/>
          <w:szCs w:val="28"/>
        </w:rPr>
        <w:t xml:space="preserve">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proofErr w:type="gramEnd"/>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proofErr w:type="gram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roofErr w:type="gramEnd"/>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w:t>
      </w:r>
      <w:proofErr w:type="gramEnd"/>
      <w:r w:rsidR="00A07354" w:rsidRPr="00A060B9">
        <w:rPr>
          <w:rFonts w:ascii="Times New Roman" w:hAnsi="Times New Roman" w:cs="Times New Roman"/>
          <w:sz w:val="28"/>
          <w:szCs w:val="28"/>
        </w:rPr>
        <w:t xml:space="preserve"> списания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4AB" w:rsidRDefault="006374AB" w:rsidP="00020BF3">
      <w:r>
        <w:separator/>
      </w:r>
    </w:p>
  </w:endnote>
  <w:endnote w:type="continuationSeparator" w:id="0">
    <w:p w:rsidR="006374AB" w:rsidRDefault="006374AB"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4AB" w:rsidRDefault="006374AB" w:rsidP="00020BF3">
      <w:r>
        <w:separator/>
      </w:r>
    </w:p>
  </w:footnote>
  <w:footnote w:type="continuationSeparator" w:id="0">
    <w:p w:rsidR="006374AB" w:rsidRDefault="006374AB"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874C94">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B6B97"/>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4AB"/>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31ABB"/>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4C94"/>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E1D3C-5B96-4B22-A14C-747AE102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P25_PokozijEV</cp:lastModifiedBy>
  <cp:revision>2</cp:revision>
  <cp:lastPrinted>2020-02-13T08:41:00Z</cp:lastPrinted>
  <dcterms:created xsi:type="dcterms:W3CDTF">2020-06-05T00:13:00Z</dcterms:created>
  <dcterms:modified xsi:type="dcterms:W3CDTF">2020-06-05T00:13:00Z</dcterms:modified>
</cp:coreProperties>
</file>