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D" w:rsidRPr="00B65AE2" w:rsidRDefault="00CB61C0" w:rsidP="00CB61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обследования перевозочной деятельности предпринимателей-владельцев грузовых автомобилей в </w:t>
      </w:r>
      <w:r w:rsidR="0089514B">
        <w:rPr>
          <w:rFonts w:ascii="Times New Roman" w:hAnsi="Times New Roman"/>
          <w:b/>
          <w:sz w:val="28"/>
          <w:szCs w:val="28"/>
        </w:rPr>
        <w:t>августе</w:t>
      </w:r>
      <w:r w:rsidR="00EA3F5C">
        <w:rPr>
          <w:rFonts w:ascii="Times New Roman" w:hAnsi="Times New Roman"/>
          <w:b/>
          <w:sz w:val="28"/>
          <w:szCs w:val="28"/>
        </w:rPr>
        <w:t>-</w:t>
      </w:r>
      <w:r w:rsidR="0089514B">
        <w:rPr>
          <w:rFonts w:ascii="Times New Roman" w:hAnsi="Times New Roman"/>
          <w:b/>
          <w:sz w:val="28"/>
          <w:szCs w:val="28"/>
        </w:rPr>
        <w:t>сентябре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3522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911EB" w:rsidRDefault="00336893" w:rsidP="00C911E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1.90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D9241B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0A0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014D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A014D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предпринимателей-владельцев грузовых автомобилей по вопросам Анкеты выборочного обследования по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перечню,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предоставленному Приморскстатом;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занесение ответов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 бумажный бланк Анкеты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ответов на вопросы Анкеты выборочного обследования предпринимателей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1510B9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- сдача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заполненны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анкет в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установленный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срок и надлежащего качества.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9F3680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</w:t>
            </w:r>
            <w:r w:rsidR="00F27C95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A014D" w:rsidRPr="008E08BD" w:rsidTr="009F3680">
        <w:tc>
          <w:tcPr>
            <w:tcW w:w="2376" w:type="dxa"/>
          </w:tcPr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(интервьюер)</w:t>
            </w:r>
          </w:p>
        </w:tc>
        <w:tc>
          <w:tcPr>
            <w:tcW w:w="1441" w:type="dxa"/>
          </w:tcPr>
          <w:p w:rsidR="000A014D" w:rsidRPr="00EA3F5C" w:rsidRDefault="00B65AE2" w:rsidP="008951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51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A014D" w:rsidRPr="00C45206" w:rsidRDefault="00A3522E" w:rsidP="008951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="0089514B">
              <w:rPr>
                <w:rFonts w:ascii="Times New Roman" w:hAnsi="Times New Roman"/>
                <w:sz w:val="24"/>
                <w:szCs w:val="24"/>
              </w:rPr>
              <w:t>54</w:t>
            </w:r>
            <w:r w:rsidR="00013302">
              <w:rPr>
                <w:rFonts w:ascii="Times New Roman" w:hAnsi="Times New Roman"/>
                <w:sz w:val="24"/>
                <w:szCs w:val="24"/>
              </w:rPr>
              <w:t>.</w:t>
            </w:r>
            <w:r w:rsidR="0089514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116FD2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14B" w:rsidRPr="008F7BB1" w:rsidTr="009F3680">
        <w:tc>
          <w:tcPr>
            <w:tcW w:w="2376" w:type="dxa"/>
          </w:tcPr>
          <w:p w:rsidR="0089514B" w:rsidRPr="008F7BB1" w:rsidRDefault="0089514B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89514B" w:rsidRPr="0089514B" w:rsidRDefault="0089514B" w:rsidP="0078019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14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89514B" w:rsidRPr="0089514B" w:rsidRDefault="0089514B" w:rsidP="0078019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14B">
              <w:rPr>
                <w:rFonts w:ascii="Times New Roman" w:hAnsi="Times New Roman"/>
                <w:b/>
                <w:sz w:val="24"/>
                <w:szCs w:val="24"/>
              </w:rPr>
              <w:t>18354.75</w:t>
            </w:r>
          </w:p>
        </w:tc>
        <w:tc>
          <w:tcPr>
            <w:tcW w:w="1441" w:type="dxa"/>
          </w:tcPr>
          <w:p w:rsidR="0089514B" w:rsidRPr="001D6AE2" w:rsidRDefault="0089514B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9514B" w:rsidRPr="001D6AE2" w:rsidRDefault="0089514B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9514B" w:rsidRPr="008F7BB1" w:rsidRDefault="0089514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89514B" w:rsidRPr="008F7BB1" w:rsidRDefault="0089514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D7378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DA7"/>
    <w:multiLevelType w:val="hybridMultilevel"/>
    <w:tmpl w:val="861C6E04"/>
    <w:lvl w:ilvl="0" w:tplc="D9CE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3302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14D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6AE2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376EA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6D6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055B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5289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0A50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4015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14B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11EA"/>
    <w:rsid w:val="009077F3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00FE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3680"/>
    <w:rsid w:val="009F4718"/>
    <w:rsid w:val="009F6B49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3522E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5AE2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5206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11EB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61C0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3784"/>
    <w:rsid w:val="00D74A35"/>
    <w:rsid w:val="00D74D26"/>
    <w:rsid w:val="00D7556B"/>
    <w:rsid w:val="00D759C8"/>
    <w:rsid w:val="00D834BB"/>
    <w:rsid w:val="00D8443C"/>
    <w:rsid w:val="00D84A8E"/>
    <w:rsid w:val="00D9241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3F5C"/>
    <w:rsid w:val="00EA43E8"/>
    <w:rsid w:val="00EA5AF5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C95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2858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2020-10-19T23:34:00Z</dcterms:created>
  <dcterms:modified xsi:type="dcterms:W3CDTF">2020-10-19T23:34:00Z</dcterms:modified>
</cp:coreProperties>
</file>